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949A3E" w14:textId="77777777" w:rsidR="002756C5" w:rsidRDefault="002756C5" w:rsidP="008E4DFD">
      <w:pPr>
        <w:spacing w:after="0" w:line="240" w:lineRule="auto"/>
        <w:ind w:left="8080"/>
        <w:jc w:val="center"/>
        <w:rPr>
          <w:rFonts w:ascii="Times New Roman" w:hAnsi="Times New Roman" w:cs="Times New Roman"/>
          <w:sz w:val="24"/>
          <w:szCs w:val="28"/>
        </w:rPr>
      </w:pPr>
    </w:p>
    <w:p w14:paraId="62EE3229" w14:textId="77777777" w:rsidR="007A39C1" w:rsidRPr="007A39C1" w:rsidRDefault="007A39C1" w:rsidP="008E4DFD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4"/>
          <w:szCs w:val="28"/>
        </w:rPr>
      </w:pPr>
      <w:r w:rsidRPr="007A39C1">
        <w:rPr>
          <w:rFonts w:ascii="Times New Roman" w:hAnsi="Times New Roman" w:cs="Times New Roman"/>
          <w:sz w:val="24"/>
          <w:szCs w:val="28"/>
        </w:rPr>
        <w:t>Приложение № 2</w:t>
      </w:r>
    </w:p>
    <w:p w14:paraId="67072F7A" w14:textId="322C3EAE" w:rsidR="007A39C1" w:rsidRPr="007A39C1" w:rsidRDefault="007A39C1" w:rsidP="008E4DFD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4"/>
          <w:szCs w:val="28"/>
        </w:rPr>
      </w:pPr>
      <w:r w:rsidRPr="007A39C1">
        <w:rPr>
          <w:rFonts w:ascii="Times New Roman" w:hAnsi="Times New Roman" w:cs="Times New Roman"/>
          <w:sz w:val="24"/>
          <w:szCs w:val="28"/>
        </w:rPr>
        <w:t xml:space="preserve">к письму </w:t>
      </w:r>
      <w:r w:rsidR="008E4DFD">
        <w:rPr>
          <w:rFonts w:ascii="Times New Roman" w:hAnsi="Times New Roman" w:cs="Times New Roman"/>
          <w:sz w:val="24"/>
          <w:szCs w:val="28"/>
        </w:rPr>
        <w:t>УФК по Магаданской области</w:t>
      </w:r>
    </w:p>
    <w:p w14:paraId="19B53A55" w14:textId="77777777" w:rsidR="007A39C1" w:rsidRPr="007A39C1" w:rsidRDefault="007A39C1" w:rsidP="008E4DFD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4"/>
          <w:szCs w:val="28"/>
        </w:rPr>
      </w:pPr>
      <w:r w:rsidRPr="007A39C1">
        <w:rPr>
          <w:rFonts w:ascii="Times New Roman" w:hAnsi="Times New Roman" w:cs="Times New Roman"/>
          <w:sz w:val="24"/>
          <w:szCs w:val="28"/>
        </w:rPr>
        <w:t>от «__» ________ 202</w:t>
      </w:r>
      <w:r w:rsidR="005D2B6A">
        <w:rPr>
          <w:rFonts w:ascii="Times New Roman" w:hAnsi="Times New Roman" w:cs="Times New Roman"/>
          <w:sz w:val="24"/>
          <w:szCs w:val="28"/>
        </w:rPr>
        <w:t>2 </w:t>
      </w:r>
      <w:r w:rsidRPr="007A39C1">
        <w:rPr>
          <w:rFonts w:ascii="Times New Roman" w:hAnsi="Times New Roman" w:cs="Times New Roman"/>
          <w:sz w:val="24"/>
          <w:szCs w:val="28"/>
        </w:rPr>
        <w:t>г. № _______</w:t>
      </w:r>
    </w:p>
    <w:p w14:paraId="588B8EA4" w14:textId="77777777" w:rsidR="007A39C1" w:rsidRPr="007A39C1" w:rsidRDefault="007A39C1" w:rsidP="008E4DFD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8"/>
          <w:szCs w:val="28"/>
        </w:rPr>
      </w:pPr>
    </w:p>
    <w:p w14:paraId="40004DC6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B46B0F" w14:textId="77777777" w:rsidR="007A39C1" w:rsidRDefault="007A39C1" w:rsidP="007A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7C1F41" w14:textId="77777777" w:rsidR="007A39C1" w:rsidRDefault="007A39C1" w:rsidP="007A39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проведенных </w:t>
      </w:r>
      <w:r w:rsidRPr="00075C97">
        <w:rPr>
          <w:rFonts w:ascii="Times New Roman" w:eastAsia="Calibri" w:hAnsi="Times New Roman" w:cs="Times New Roman"/>
          <w:b/>
          <w:sz w:val="26"/>
          <w:szCs w:val="26"/>
        </w:rPr>
        <w:t xml:space="preserve">в главном администраторе 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аудиторских мероприятиях (включая </w:t>
      </w:r>
      <w:proofErr w:type="gramStart"/>
      <w:r w:rsidRPr="00224842">
        <w:rPr>
          <w:rFonts w:ascii="Times New Roman" w:eastAsia="Calibri" w:hAnsi="Times New Roman" w:cs="Times New Roman"/>
          <w:b/>
          <w:sz w:val="26"/>
          <w:szCs w:val="26"/>
        </w:rPr>
        <w:t>внеплановые</w:t>
      </w:r>
      <w:proofErr w:type="gramEnd"/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) </w:t>
      </w:r>
      <w:r>
        <w:rPr>
          <w:rFonts w:ascii="Times New Roman" w:eastAsia="Calibri" w:hAnsi="Times New Roman" w:cs="Times New Roman"/>
          <w:b/>
          <w:sz w:val="26"/>
          <w:szCs w:val="26"/>
        </w:rPr>
        <w:br/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>в 202</w:t>
      </w:r>
      <w:r w:rsidR="005D2B6A">
        <w:rPr>
          <w:rFonts w:ascii="Times New Roman" w:eastAsia="Calibri" w:hAnsi="Times New Roman" w:cs="Times New Roman"/>
          <w:b/>
          <w:sz w:val="26"/>
          <w:szCs w:val="26"/>
        </w:rPr>
        <w:t>1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 году и в текущем периоде 202</w:t>
      </w:r>
      <w:r w:rsidR="005D2B6A">
        <w:rPr>
          <w:rFonts w:ascii="Times New Roman" w:eastAsia="Calibri" w:hAnsi="Times New Roman" w:cs="Times New Roman"/>
          <w:b/>
          <w:sz w:val="26"/>
          <w:szCs w:val="26"/>
        </w:rPr>
        <w:t>2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 года</w:t>
      </w:r>
      <w:r w:rsidR="00E771B6">
        <w:rPr>
          <w:rFonts w:ascii="Times New Roman" w:eastAsia="Calibri" w:hAnsi="Times New Roman" w:cs="Times New Roman"/>
          <w:b/>
          <w:sz w:val="26"/>
          <w:szCs w:val="26"/>
        </w:rPr>
        <w:t>*</w:t>
      </w:r>
    </w:p>
    <w:p w14:paraId="5EC7BD4E" w14:textId="77777777" w:rsidR="007A39C1" w:rsidRPr="0049771C" w:rsidRDefault="007A39C1" w:rsidP="007A39C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</w:rPr>
        <w:t xml:space="preserve">(по состоянию на </w:t>
      </w:r>
      <w:r w:rsidR="00A8713C">
        <w:rPr>
          <w:rFonts w:ascii="Times New Roman" w:eastAsia="Calibri" w:hAnsi="Times New Roman" w:cs="Times New Roman"/>
          <w:i/>
          <w:sz w:val="26"/>
          <w:szCs w:val="26"/>
        </w:rPr>
        <w:t>31 июля</w:t>
      </w:r>
      <w:r w:rsidRPr="0049771C">
        <w:rPr>
          <w:rFonts w:ascii="Times New Roman" w:eastAsia="Calibri" w:hAnsi="Times New Roman" w:cs="Times New Roman"/>
          <w:i/>
          <w:sz w:val="26"/>
          <w:szCs w:val="26"/>
        </w:rPr>
        <w:t xml:space="preserve"> 202</w:t>
      </w:r>
      <w:r w:rsidR="005D2B6A">
        <w:rPr>
          <w:rFonts w:ascii="Times New Roman" w:eastAsia="Calibri" w:hAnsi="Times New Roman" w:cs="Times New Roman"/>
          <w:i/>
          <w:sz w:val="26"/>
          <w:szCs w:val="26"/>
        </w:rPr>
        <w:t>2</w:t>
      </w:r>
      <w:r w:rsidRPr="0049771C">
        <w:rPr>
          <w:rFonts w:ascii="Times New Roman" w:eastAsia="Calibri" w:hAnsi="Times New Roman" w:cs="Times New Roman"/>
          <w:i/>
          <w:sz w:val="26"/>
          <w:szCs w:val="26"/>
        </w:rPr>
        <w:t xml:space="preserve"> года)</w:t>
      </w:r>
    </w:p>
    <w:p w14:paraId="2FB6381F" w14:textId="77777777" w:rsidR="007A39C1" w:rsidRPr="0049771C" w:rsidRDefault="007A39C1" w:rsidP="007A39C1">
      <w:pPr>
        <w:tabs>
          <w:tab w:val="left" w:pos="2915"/>
        </w:tabs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2"/>
        <w:tblW w:w="14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4084"/>
        <w:gridCol w:w="3006"/>
        <w:gridCol w:w="3260"/>
        <w:gridCol w:w="1701"/>
        <w:gridCol w:w="1843"/>
      </w:tblGrid>
      <w:tr w:rsidR="00E771B6" w:rsidRPr="00224842" w14:paraId="29D8AF65" w14:textId="77777777" w:rsidTr="00E771B6">
        <w:tc>
          <w:tcPr>
            <w:tcW w:w="594" w:type="dxa"/>
            <w:vAlign w:val="center"/>
          </w:tcPr>
          <w:p w14:paraId="7C93CE7B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84" w:type="dxa"/>
            <w:vAlign w:val="center"/>
          </w:tcPr>
          <w:p w14:paraId="4D6540FD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C97">
              <w:rPr>
                <w:rFonts w:ascii="Times New Roman" w:eastAsia="Calibri" w:hAnsi="Times New Roman" w:cs="Times New Roman"/>
                <w:sz w:val="24"/>
                <w:szCs w:val="24"/>
              </w:rPr>
              <w:t>Тема аудиторского мероприятия</w:t>
            </w:r>
          </w:p>
        </w:tc>
        <w:tc>
          <w:tcPr>
            <w:tcW w:w="3006" w:type="dxa"/>
            <w:vAlign w:val="center"/>
          </w:tcPr>
          <w:p w14:paraId="407B10F0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Пункт плана проведения аудиторских мероприятий/ внеплановое аудиторское мероприятие</w:t>
            </w:r>
          </w:p>
        </w:tc>
        <w:tc>
          <w:tcPr>
            <w:tcW w:w="3260" w:type="dxa"/>
            <w:vAlign w:val="center"/>
          </w:tcPr>
          <w:p w14:paraId="4C4597A9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Цели ВФА, которым соответствует тема аудиторского мероприятия</w:t>
            </w:r>
          </w:p>
        </w:tc>
        <w:tc>
          <w:tcPr>
            <w:tcW w:w="1701" w:type="dxa"/>
          </w:tcPr>
          <w:p w14:paraId="24D80B62" w14:textId="77777777" w:rsidR="00E771B6" w:rsidRPr="00224842" w:rsidRDefault="00E771B6" w:rsidP="00E771B6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Период проведения аудиторского мероприятия,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proofErr w:type="spellStart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мм</w:t>
            </w:r>
            <w:proofErr w:type="gramStart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.г</w:t>
            </w:r>
            <w:proofErr w:type="gramEnd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ггг</w:t>
            </w:r>
            <w:proofErr w:type="spellEnd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мм.гггг</w:t>
            </w:r>
            <w:proofErr w:type="spellEnd"/>
          </w:p>
        </w:tc>
        <w:tc>
          <w:tcPr>
            <w:tcW w:w="1843" w:type="dxa"/>
            <w:vAlign w:val="center"/>
          </w:tcPr>
          <w:p w14:paraId="0F39720A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Срок (длительность) проведения аудиторского мероприятия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CF6FC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календарных дней</w:t>
            </w:r>
          </w:p>
        </w:tc>
      </w:tr>
      <w:tr w:rsidR="00E771B6" w:rsidRPr="00224842" w14:paraId="7BE6812D" w14:textId="77777777" w:rsidTr="002C6C2A">
        <w:tc>
          <w:tcPr>
            <w:tcW w:w="14488" w:type="dxa"/>
            <w:gridSpan w:val="6"/>
          </w:tcPr>
          <w:p w14:paraId="78CD6D49" w14:textId="77777777" w:rsidR="00E771B6" w:rsidRPr="00075C97" w:rsidRDefault="00E771B6" w:rsidP="005D2B6A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75C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202</w:t>
            </w:r>
            <w:r w:rsidR="005D2B6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075C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E771B6" w:rsidRPr="00224842" w14:paraId="7FCEEA93" w14:textId="77777777" w:rsidTr="00E771B6">
        <w:trPr>
          <w:trHeight w:val="296"/>
        </w:trPr>
        <w:tc>
          <w:tcPr>
            <w:tcW w:w="594" w:type="dxa"/>
            <w:vAlign w:val="center"/>
          </w:tcPr>
          <w:p w14:paraId="54F69EB2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</w:tcPr>
          <w:p w14:paraId="1432FC8A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030F06DD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286FFC2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0EAD84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236B10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53BB0787" w14:textId="77777777" w:rsidTr="00E771B6">
        <w:tc>
          <w:tcPr>
            <w:tcW w:w="594" w:type="dxa"/>
          </w:tcPr>
          <w:p w14:paraId="4009F839" w14:textId="77777777" w:rsidR="00E771B6" w:rsidRPr="00224842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14:paraId="59846F0F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8A56FCF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DBF3E7B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CCA5D5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02E293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0ED9B2E2" w14:textId="77777777" w:rsidTr="00E771B6">
        <w:tc>
          <w:tcPr>
            <w:tcW w:w="594" w:type="dxa"/>
          </w:tcPr>
          <w:p w14:paraId="491CB5FC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14:paraId="6D7E6C9F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2619F511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CDB56D4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9EF210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B90AA2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1690CFEB" w14:textId="77777777" w:rsidTr="00396FE1">
        <w:tc>
          <w:tcPr>
            <w:tcW w:w="14488" w:type="dxa"/>
            <w:gridSpan w:val="6"/>
          </w:tcPr>
          <w:p w14:paraId="50B04D42" w14:textId="77777777" w:rsidR="00E771B6" w:rsidRPr="00075C97" w:rsidRDefault="00E771B6" w:rsidP="005D2B6A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202</w:t>
            </w:r>
            <w:r w:rsidR="005D2B6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075C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E771B6" w:rsidRPr="00224842" w14:paraId="773CF4C9" w14:textId="77777777" w:rsidTr="00E771B6">
        <w:trPr>
          <w:trHeight w:val="215"/>
        </w:trPr>
        <w:tc>
          <w:tcPr>
            <w:tcW w:w="594" w:type="dxa"/>
            <w:vAlign w:val="center"/>
          </w:tcPr>
          <w:p w14:paraId="4C853646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</w:tcPr>
          <w:p w14:paraId="2D7FF558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20F4099C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D217AF1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763E27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3B2667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6663185F" w14:textId="77777777" w:rsidTr="00E771B6">
        <w:tc>
          <w:tcPr>
            <w:tcW w:w="594" w:type="dxa"/>
          </w:tcPr>
          <w:p w14:paraId="7887CC23" w14:textId="77777777" w:rsidR="00E771B6" w:rsidRPr="00224842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14:paraId="0CAF4424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AD5E26F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A5C8F7F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F9C671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3EA596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35130CB6" w14:textId="77777777" w:rsidTr="00E771B6">
        <w:tc>
          <w:tcPr>
            <w:tcW w:w="594" w:type="dxa"/>
          </w:tcPr>
          <w:p w14:paraId="02AAED26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14:paraId="72588F36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A7B049A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C6C6DC5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BC1901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17E759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6DB719E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A28986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3FB91BB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</w:p>
    <w:p w14:paraId="25129DDC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63EBC1D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FC39168" w14:textId="77777777" w:rsidR="007A39C1" w:rsidRPr="00E771B6" w:rsidRDefault="00E771B6" w:rsidP="007A39C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* - проведенные аудиторские мероприятия указываются в хронологическом порядке.</w:t>
      </w:r>
    </w:p>
    <w:sectPr w:rsidR="007A39C1" w:rsidRPr="00E771B6">
      <w:headerReference w:type="first" r:id="rId8"/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8A7742" w14:textId="77777777" w:rsidR="006375A8" w:rsidRDefault="006375A8">
      <w:pPr>
        <w:spacing w:after="0" w:line="240" w:lineRule="auto"/>
      </w:pPr>
      <w:r>
        <w:separator/>
      </w:r>
    </w:p>
  </w:endnote>
  <w:endnote w:type="continuationSeparator" w:id="0">
    <w:p w14:paraId="71BFC447" w14:textId="77777777" w:rsidR="006375A8" w:rsidRDefault="00637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208F6F" w14:textId="77777777" w:rsidR="006375A8" w:rsidRDefault="006375A8">
      <w:pPr>
        <w:spacing w:after="0" w:line="240" w:lineRule="auto"/>
      </w:pPr>
      <w:r>
        <w:separator/>
      </w:r>
    </w:p>
  </w:footnote>
  <w:footnote w:type="continuationSeparator" w:id="0">
    <w:p w14:paraId="5758ABE1" w14:textId="77777777" w:rsidR="006375A8" w:rsidRDefault="00637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D9E0F" w14:textId="77777777" w:rsidR="00422C96" w:rsidRDefault="00422C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1E0"/>
    <w:rsid w:val="00081F66"/>
    <w:rsid w:val="000A1653"/>
    <w:rsid w:val="000B7916"/>
    <w:rsid w:val="000C5320"/>
    <w:rsid w:val="000D08F8"/>
    <w:rsid w:val="00151713"/>
    <w:rsid w:val="00170E0D"/>
    <w:rsid w:val="002756C5"/>
    <w:rsid w:val="00277506"/>
    <w:rsid w:val="002D11AD"/>
    <w:rsid w:val="00302E70"/>
    <w:rsid w:val="003061ED"/>
    <w:rsid w:val="00353DF8"/>
    <w:rsid w:val="00422C96"/>
    <w:rsid w:val="00573CFD"/>
    <w:rsid w:val="005D2B6A"/>
    <w:rsid w:val="005E09BF"/>
    <w:rsid w:val="006375A8"/>
    <w:rsid w:val="00692055"/>
    <w:rsid w:val="00693EE5"/>
    <w:rsid w:val="007460C5"/>
    <w:rsid w:val="007A39C1"/>
    <w:rsid w:val="007A5C2D"/>
    <w:rsid w:val="007E0F19"/>
    <w:rsid w:val="007E1912"/>
    <w:rsid w:val="00845913"/>
    <w:rsid w:val="00887029"/>
    <w:rsid w:val="008B7A2B"/>
    <w:rsid w:val="008E4DFD"/>
    <w:rsid w:val="008F17B5"/>
    <w:rsid w:val="00A01304"/>
    <w:rsid w:val="00A216D8"/>
    <w:rsid w:val="00A8713C"/>
    <w:rsid w:val="00A90914"/>
    <w:rsid w:val="00A9371F"/>
    <w:rsid w:val="00A97B00"/>
    <w:rsid w:val="00B02E55"/>
    <w:rsid w:val="00B4555E"/>
    <w:rsid w:val="00C20BD0"/>
    <w:rsid w:val="00C2148C"/>
    <w:rsid w:val="00C324D4"/>
    <w:rsid w:val="00C544DD"/>
    <w:rsid w:val="00C966D1"/>
    <w:rsid w:val="00CC06CB"/>
    <w:rsid w:val="00D21B01"/>
    <w:rsid w:val="00D45CA6"/>
    <w:rsid w:val="00D93E3C"/>
    <w:rsid w:val="00DB31E0"/>
    <w:rsid w:val="00E67570"/>
    <w:rsid w:val="00E771B6"/>
    <w:rsid w:val="00EB44B3"/>
    <w:rsid w:val="00EE7D1B"/>
    <w:rsid w:val="00F53A6C"/>
    <w:rsid w:val="00FE3BCC"/>
    <w:rsid w:val="00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27E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9C1"/>
  </w:style>
  <w:style w:type="table" w:customStyle="1" w:styleId="2">
    <w:name w:val="Сетка таблицы2"/>
    <w:basedOn w:val="a1"/>
    <w:next w:val="a5"/>
    <w:uiPriority w:val="59"/>
    <w:rsid w:val="007A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7A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2D11A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D11A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D11A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D11A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D11A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D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11AD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C2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214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9C1"/>
  </w:style>
  <w:style w:type="table" w:customStyle="1" w:styleId="2">
    <w:name w:val="Сетка таблицы2"/>
    <w:basedOn w:val="a1"/>
    <w:next w:val="a5"/>
    <w:uiPriority w:val="59"/>
    <w:rsid w:val="007A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7A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2D11A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D11A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D11A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D11A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D11A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D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11AD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C2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21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D6C7A-ABD6-44FB-B841-32DB12BD9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Оксана Викторовна</dc:creator>
  <cp:lastModifiedBy>Фоменко Инна Александровна</cp:lastModifiedBy>
  <cp:revision>3</cp:revision>
  <dcterms:created xsi:type="dcterms:W3CDTF">2022-07-29T03:44:00Z</dcterms:created>
  <dcterms:modified xsi:type="dcterms:W3CDTF">2022-07-29T03:49:00Z</dcterms:modified>
</cp:coreProperties>
</file>